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附件一：申请竞买人的法定代表人身份证明书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法定代表人身份证明书</w:t>
      </w:r>
    </w:p>
    <w:p>
      <w:pPr>
        <w:spacing w:line="560" w:lineRule="exact"/>
        <w:ind w:firstLine="160" w:firstLineChars="50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ind w:firstLine="160" w:firstLineChars="50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  <w:u w:val="single"/>
        </w:rPr>
        <w:t>XXXXX</w:t>
      </w:r>
      <w:r>
        <w:rPr>
          <w:rFonts w:hint="eastAsia" w:ascii="Times New Roman" w:hAnsi="Times New Roman" w:eastAsia="方正仿宋_GBK"/>
          <w:sz w:val="32"/>
          <w:szCs w:val="32"/>
        </w:rPr>
        <w:t>在本公司担任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</w:t>
      </w:r>
      <w:r>
        <w:rPr>
          <w:rFonts w:hint="eastAsia" w:ascii="Times New Roman" w:hAnsi="Times New Roman" w:eastAsia="方正仿宋_GBK"/>
          <w:sz w:val="32"/>
          <w:szCs w:val="32"/>
        </w:rPr>
        <w:t>职务，是本公司的法定代表人。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特此证明。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4480" w:firstLineChars="14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竞买人（盖章）</w:t>
      </w:r>
    </w:p>
    <w:p>
      <w:pPr>
        <w:spacing w:line="560" w:lineRule="exact"/>
        <w:ind w:firstLine="4480" w:firstLineChars="14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日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期：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附件二：法定代表人身份证复印件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附件三：申请竞买人的法定代表人授权委托书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法定代表人授权委托书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镇江长山环境有限公司：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本人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（身份号：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XXXXXXXXXXXXXXX</w:t>
      </w:r>
      <w:r>
        <w:rPr>
          <w:rFonts w:hint="eastAsia" w:ascii="Times New Roman" w:hAnsi="Times New Roman" w:eastAsia="方正仿宋_GBK"/>
          <w:sz w:val="32"/>
          <w:szCs w:val="32"/>
        </w:rPr>
        <w:t>）系公司的法定代表人。委托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（身份号：</w:t>
      </w:r>
      <w:r>
        <w:rPr>
          <w:rFonts w:ascii="Times New Roman" w:hAnsi="Times New Roman" w:eastAsia="方正仿宋_GBK"/>
          <w:sz w:val="32"/>
          <w:szCs w:val="32"/>
          <w:u w:val="single"/>
        </w:rPr>
        <w:t>XXXXXXXXXXXXXX</w:t>
      </w:r>
      <w:r>
        <w:rPr>
          <w:rFonts w:hint="eastAsia" w:ascii="Times New Roman" w:hAnsi="Times New Roman" w:eastAsia="方正仿宋_GBK"/>
          <w:sz w:val="32"/>
          <w:szCs w:val="32"/>
        </w:rPr>
        <w:t>）为本公司和本人的授权委托代理人，到贵公司参与“</w:t>
      </w:r>
      <w:r>
        <w:rPr>
          <w:rFonts w:ascii="Times New Roman" w:hAnsi="Times New Roman" w:eastAsia="方正仿宋_GBK"/>
          <w:sz w:val="32"/>
          <w:szCs w:val="32"/>
        </w:rPr>
        <w:t>CS-202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方正仿宋_GBK"/>
          <w:sz w:val="32"/>
          <w:szCs w:val="32"/>
        </w:rPr>
        <w:t>-G0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号”石子石料竞价交易的全部业务，代理权限为特别授权，包括但不限于资格预审、存取竞买保证金、竞价报价等活动，并签署资格预审、报价函及竞买报价单等文件、洽谈、签订成交确认书、货款结算支付、签订买卖合同、产品提货等与交易有关的全部事务，其签名真迹如本授权委托书所示，本人均认可，自愿受其所签署文件约束并承担全部法律责任。</w:t>
      </w:r>
    </w:p>
    <w:p>
      <w:pPr>
        <w:spacing w:line="560" w:lineRule="exact"/>
        <w:ind w:left="15" w:leftChars="7" w:firstLine="640" w:firstLineChars="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委托期限</w:t>
      </w:r>
      <w:r>
        <w:rPr>
          <w:rFonts w:ascii="Times New Roman" w:hAnsi="Times New Roman" w:eastAsia="方正仿宋_GBK"/>
          <w:sz w:val="32"/>
          <w:szCs w:val="32"/>
        </w:rPr>
        <w:t>:</w:t>
      </w:r>
      <w:r>
        <w:rPr>
          <w:rFonts w:hint="eastAsia" w:ascii="Times New Roman" w:hAnsi="Times New Roman" w:eastAsia="方正仿宋_GBK"/>
          <w:sz w:val="32"/>
          <w:szCs w:val="32"/>
        </w:rPr>
        <w:t>自本授权委托书签署之日起</w:t>
      </w:r>
      <w:r>
        <w:rPr>
          <w:rFonts w:ascii="Times New Roman" w:hAnsi="Times New Roman" w:eastAsia="方正仿宋_GBK"/>
          <w:sz w:val="32"/>
          <w:szCs w:val="32"/>
          <w:u w:val="single"/>
        </w:rPr>
        <w:t>XXX</w:t>
      </w:r>
      <w:r>
        <w:rPr>
          <w:rFonts w:hint="eastAsia" w:ascii="Times New Roman" w:hAnsi="Times New Roman" w:eastAsia="方正仿宋_GBK"/>
          <w:sz w:val="32"/>
          <w:szCs w:val="32"/>
        </w:rPr>
        <w:t>个月（不得超过</w:t>
      </w:r>
      <w:r>
        <w:rPr>
          <w:rFonts w:ascii="Times New Roman" w:hAnsi="Times New Roman" w:eastAsia="方正仿宋_GBK"/>
          <w:sz w:val="32"/>
          <w:szCs w:val="32"/>
        </w:rPr>
        <w:t>3</w:t>
      </w:r>
      <w:r>
        <w:rPr>
          <w:rFonts w:hint="eastAsia" w:ascii="Times New Roman" w:hAnsi="Times New Roman" w:eastAsia="方正仿宋_GBK"/>
          <w:sz w:val="32"/>
          <w:szCs w:val="32"/>
        </w:rPr>
        <w:t>个月）。</w:t>
      </w: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授权单位（公章）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法定代表人（签名）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3200" w:firstLineChars="10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授权委托代理人（签名）</w:t>
      </w:r>
      <w:r>
        <w:rPr>
          <w:rFonts w:ascii="Times New Roman" w:hAnsi="Times New Roman" w:eastAsia="方正仿宋_GBK"/>
          <w:sz w:val="32"/>
          <w:szCs w:val="32"/>
        </w:rPr>
        <w:t>:</w:t>
      </w: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签发日期</w:t>
      </w:r>
      <w:r>
        <w:rPr>
          <w:rFonts w:ascii="Times New Roman" w:hAnsi="Times New Roman" w:eastAsia="方正仿宋_GBK"/>
          <w:sz w:val="32"/>
          <w:szCs w:val="32"/>
        </w:rPr>
        <w:t xml:space="preserve">: 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附件四：授权委托代理人身份证复印件</w:t>
      </w: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960" w:firstLineChars="300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  <w:r>
        <w:rPr>
          <w:rFonts w:hint="eastAsia" w:ascii="Times New Roman" w:hAnsi="Times New Roman" w:eastAsia="方正黑体_GBK" w:cs="方正黑体_GBK"/>
          <w:sz w:val="32"/>
          <w:szCs w:val="32"/>
        </w:rPr>
        <w:t>附件五：竞价交易承诺书（须盖骑缝章或正反打印）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  <w:r>
        <w:rPr>
          <w:rFonts w:hint="eastAsia" w:ascii="Times New Roman" w:hAnsi="Times New Roman" w:eastAsia="方正黑体_GBK" w:cs="方正黑体_GBK"/>
          <w:sz w:val="32"/>
          <w:szCs w:val="44"/>
        </w:rPr>
        <w:t>竞价交易承诺书</w:t>
      </w:r>
    </w:p>
    <w:p>
      <w:pPr>
        <w:spacing w:line="560" w:lineRule="exact"/>
        <w:jc w:val="center"/>
        <w:rPr>
          <w:rFonts w:ascii="Times New Roman" w:hAnsi="Times New Roman" w:eastAsia="方正黑体_GBK" w:cs="方正黑体_GBK"/>
          <w:sz w:val="32"/>
          <w:szCs w:val="44"/>
        </w:rPr>
      </w:pPr>
    </w:p>
    <w:p>
      <w:pPr>
        <w:spacing w:line="56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镇江长山环境有限公司：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本公司已对贵公司本期竞卖产品的状况、交付方式、运输等全面细致地了解，现承诺如下：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严格遵守本次交易规则。提交的竞买资格预审文件及后续报价文件真实、合法、有效；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我方已认真阅读竞价公告正文及附件（</w:t>
      </w:r>
      <w:r>
        <w:rPr>
          <w:rFonts w:ascii="Times New Roman" w:hAnsi="Times New Roman" w:eastAsia="方正仿宋_GBK"/>
          <w:sz w:val="32"/>
          <w:szCs w:val="32"/>
        </w:rPr>
        <w:t>CS-202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ascii="Times New Roman" w:hAnsi="Times New Roman" w:eastAsia="方正仿宋_GBK"/>
          <w:sz w:val="32"/>
          <w:szCs w:val="32"/>
        </w:rPr>
        <w:t>-G0</w:t>
      </w:r>
      <w:r>
        <w:rPr>
          <w:rFonts w:hint="eastAsia" w:ascii="Times New Roman" w:hAnsi="Times New Roman" w:eastAsia="方正仿宋_GBK"/>
          <w:sz w:val="32"/>
          <w:szCs w:val="32"/>
        </w:rPr>
        <w:t>0</w:t>
      </w:r>
      <w:r>
        <w:rPr>
          <w:rFonts w:hint="eastAsia" w:ascii="Times New Roman" w:hAnsi="Times New Roman" w:eastAsia="方正仿宋_GBK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方正仿宋_GBK"/>
          <w:sz w:val="32"/>
          <w:szCs w:val="32"/>
        </w:rPr>
        <w:t>），并通过现场查看并自行检测（包括含泥量等各项数据）等途径，已充分熟知本期竞价砂石产品状况及产品质量，完全认可现状产品。如成功竞买后，将不再与贵公司就产品质量问题提出任何质疑与退换等要求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及时、足额交纳竞买保证金并接受贵公司对竞买保证金处置的条款；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合同签订后，对产品进入我方承运工具后的运输、周转及使用等过程中发生的质量问题，由我方自行负责；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竞价成功后，愿意按规定及时签订《成交确认书》及《买卖合同》，按时一次性交纳全部款项；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我方接受贵公司离场的地磅称重计量方式，并对其计量结果无异议；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我方购买石料或石粉石屑，将进行二次加工后使用。加工后的产品符合相应行业标准，并按贵公司要求提供相应检测报告等证明，保证使用途径合法、有效。二次加工后的产品质量由我方自行承担，与贵司无关；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合同签订后，我方按合同约定的时间完成提货。提前向贵公司上报周提货计划，未按时完成提货的，接受处罚；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所有政策性因素（包括但不限于大气管控、交通管制、军事管制等）均视为不可抗力，因此导致的无法发货，贵公司不承担任何责任；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合同签订后，我方认可并交纳交易保证金。如发生不按时提货、不服从贵方现场管理、损坏贵公司财物等问题，我方接受贵公司处罚并同意从保证金扣除；</w:t>
      </w:r>
    </w:p>
    <w:p>
      <w:pPr>
        <w:numPr>
          <w:ilvl w:val="0"/>
          <w:numId w:val="1"/>
        </w:num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我方完全认同本《承诺书》与正式合同文本一并具有法律效应。</w:t>
      </w: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ind w:firstLine="4160" w:firstLineChars="13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竞买人（盖章）：</w:t>
      </w:r>
    </w:p>
    <w:p>
      <w:pPr>
        <w:spacing w:line="560" w:lineRule="exact"/>
        <w:ind w:right="1120" w:firstLine="4160" w:firstLineChars="13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法定代表人（签名）：</w:t>
      </w:r>
    </w:p>
    <w:p>
      <w:pPr>
        <w:spacing w:line="560" w:lineRule="exact"/>
        <w:ind w:right="1120" w:firstLine="3840" w:firstLineChars="1200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>授权委托代理人（签名）：</w:t>
      </w:r>
    </w:p>
    <w:p>
      <w:pPr>
        <w:spacing w:line="560" w:lineRule="exact"/>
        <w:ind w:firstLine="640" w:firstLineChars="200"/>
        <w:jc w:val="center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 w:eastAsia="方正仿宋_GBK"/>
          <w:sz w:val="32"/>
          <w:szCs w:val="32"/>
        </w:rPr>
        <w:t xml:space="preserve">              日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期：</w:t>
      </w:r>
      <w:r>
        <w:rPr>
          <w:rFonts w:ascii="Times New Roman" w:hAnsi="Times New Roman" w:eastAsia="方正仿宋_GBK"/>
          <w:sz w:val="32"/>
          <w:szCs w:val="32"/>
        </w:rPr>
        <w:t xml:space="preserve">    </w:t>
      </w:r>
      <w:r>
        <w:rPr>
          <w:rFonts w:hint="eastAsia" w:ascii="Times New Roman" w:hAnsi="Times New Roman" w:eastAsia="方正仿宋_GBK"/>
          <w:sz w:val="32"/>
          <w:szCs w:val="32"/>
        </w:rPr>
        <w:t>年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月</w:t>
      </w:r>
      <w:r>
        <w:rPr>
          <w:rFonts w:ascii="Times New Roman" w:hAnsi="Times New Roman" w:eastAsia="方正仿宋_GBK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/>
          <w:sz w:val="32"/>
          <w:szCs w:val="32"/>
        </w:rPr>
        <w:t>日</w:t>
      </w: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>
      <w:pPr>
        <w:spacing w:line="560" w:lineRule="exact"/>
        <w:jc w:val="left"/>
        <w:rPr>
          <w:rFonts w:ascii="Times New Roman" w:hAnsi="Times New Roman" w:eastAsia="方正黑体_GBK" w:cs="方正黑体_GBK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8B33BA"/>
    <w:multiLevelType w:val="singleLevel"/>
    <w:tmpl w:val="538B33BA"/>
    <w:lvl w:ilvl="0" w:tentative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UxZDY4N2Y3YzMxZTE3YWYwZTZhNWM2ZDVkMzU1M2QifQ=="/>
  </w:docVars>
  <w:rsids>
    <w:rsidRoot w:val="007A5FE6"/>
    <w:rsid w:val="00033CD8"/>
    <w:rsid w:val="00153AD7"/>
    <w:rsid w:val="00162898"/>
    <w:rsid w:val="00163F5C"/>
    <w:rsid w:val="002359B1"/>
    <w:rsid w:val="002B441A"/>
    <w:rsid w:val="00326DF4"/>
    <w:rsid w:val="003829D8"/>
    <w:rsid w:val="004205FF"/>
    <w:rsid w:val="00440DAD"/>
    <w:rsid w:val="00464DAF"/>
    <w:rsid w:val="004D6B58"/>
    <w:rsid w:val="0051050B"/>
    <w:rsid w:val="005314FA"/>
    <w:rsid w:val="005350AF"/>
    <w:rsid w:val="006075FD"/>
    <w:rsid w:val="006C1B27"/>
    <w:rsid w:val="0071436F"/>
    <w:rsid w:val="007A5FE6"/>
    <w:rsid w:val="007D47A3"/>
    <w:rsid w:val="008934A6"/>
    <w:rsid w:val="008B580D"/>
    <w:rsid w:val="00955E1B"/>
    <w:rsid w:val="009D428A"/>
    <w:rsid w:val="009E2C21"/>
    <w:rsid w:val="00A76104"/>
    <w:rsid w:val="00B61D37"/>
    <w:rsid w:val="00B923A1"/>
    <w:rsid w:val="00BB6A80"/>
    <w:rsid w:val="00CD5C7E"/>
    <w:rsid w:val="00CE2F26"/>
    <w:rsid w:val="00CE5412"/>
    <w:rsid w:val="00CF3F33"/>
    <w:rsid w:val="00D73E27"/>
    <w:rsid w:val="00FA080E"/>
    <w:rsid w:val="00FC4FFA"/>
    <w:rsid w:val="00FE49FE"/>
    <w:rsid w:val="1650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1136</Words>
  <Characters>1200</Characters>
  <Lines>9</Lines>
  <Paragraphs>2</Paragraphs>
  <TotalTime>53</TotalTime>
  <ScaleCrop>false</ScaleCrop>
  <LinksUpToDate>false</LinksUpToDate>
  <CharactersWithSpaces>1246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2020-05-12T05:09:00Z</dcterms:created>
  <dc:creator>PC</dc:creator>
  <cp:lastModifiedBy>Administrator</cp:lastModifiedBy>
  <dcterms:modified xsi:type="dcterms:W3CDTF">2022-09-15T08:52:54Z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8EB4A2A182494735834E34B809C91925</vt:lpwstr>
  </property>
</Properties>
</file>